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363" w:rsidRPr="00031EA2" w:rsidRDefault="00C02363" w:rsidP="001D7BE5">
      <w:pPr>
        <w:spacing w:line="220" w:lineRule="atLeast"/>
        <w:jc w:val="center"/>
        <w:rPr>
          <w:sz w:val="36"/>
          <w:szCs w:val="36"/>
        </w:rPr>
      </w:pPr>
      <w:r w:rsidRPr="00031EA2">
        <w:rPr>
          <w:rFonts w:hint="eastAsia"/>
          <w:sz w:val="36"/>
          <w:szCs w:val="36"/>
        </w:rPr>
        <w:t>趋势杀毒软件服务器病毒库离线更新</w:t>
      </w:r>
      <w:r w:rsidR="00031EA2" w:rsidRPr="00031EA2">
        <w:rPr>
          <w:rFonts w:hint="eastAsia"/>
          <w:sz w:val="36"/>
          <w:szCs w:val="36"/>
        </w:rPr>
        <w:t>文档</w:t>
      </w:r>
    </w:p>
    <w:p w:rsidR="00C02363" w:rsidRDefault="00C02363" w:rsidP="00D31D50">
      <w:pPr>
        <w:spacing w:line="220" w:lineRule="atLeast"/>
      </w:pPr>
      <w:r>
        <w:rPr>
          <w:rFonts w:hint="eastAsia"/>
        </w:rPr>
        <w:t>1.</w:t>
      </w:r>
      <w:r>
        <w:rPr>
          <w:rFonts w:hint="eastAsia"/>
        </w:rPr>
        <w:t>打开趋势杀毒网站</w:t>
      </w:r>
    </w:p>
    <w:p w:rsidR="00C02363" w:rsidRDefault="00D02A5B" w:rsidP="00D31D50">
      <w:pPr>
        <w:spacing w:line="220" w:lineRule="atLeast"/>
      </w:pPr>
      <w:hyperlink r:id="rId5" w:history="1">
        <w:r w:rsidR="00C02363" w:rsidRPr="00E728EC">
          <w:rPr>
            <w:rStyle w:val="a4"/>
          </w:rPr>
          <w:t>http://www.trendmicro.com.cn/cn/index.html</w:t>
        </w:r>
      </w:hyperlink>
    </w:p>
    <w:p w:rsidR="00C02363" w:rsidRDefault="00C02363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2402629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363" w:rsidRDefault="00C02363" w:rsidP="00EC4110">
      <w:pPr>
        <w:spacing w:line="220" w:lineRule="atLeast"/>
        <w:ind w:left="330" w:hangingChars="150" w:hanging="330"/>
      </w:pPr>
      <w:r>
        <w:rPr>
          <w:rFonts w:hint="eastAsia"/>
        </w:rPr>
        <w:t>2.</w:t>
      </w:r>
      <w:r w:rsidRPr="00C02363">
        <w:rPr>
          <w:rFonts w:hint="eastAsia"/>
        </w:rPr>
        <w:t xml:space="preserve"> </w:t>
      </w:r>
      <w:r>
        <w:rPr>
          <w:rFonts w:hint="eastAsia"/>
        </w:rPr>
        <w:t>在网站最下方</w:t>
      </w:r>
      <w:r w:rsidR="00EC4110">
        <w:rPr>
          <w:rFonts w:hint="eastAsia"/>
        </w:rPr>
        <w:t>点击</w:t>
      </w:r>
      <w:r w:rsidR="00EC4110">
        <w:rPr>
          <w:rFonts w:hint="eastAsia"/>
        </w:rPr>
        <w:t xml:space="preserve">  </w:t>
      </w:r>
      <w:r w:rsidR="00EC4110">
        <w:rPr>
          <w:rFonts w:hint="eastAsia"/>
        </w:rPr>
        <w:t>产品试用下载</w:t>
      </w:r>
      <w:r>
        <w:rPr>
          <w:rFonts w:hint="eastAsia"/>
          <w:noProof/>
        </w:rPr>
        <w:drawing>
          <wp:inline distT="0" distB="0" distL="0" distR="0">
            <wp:extent cx="5274310" cy="1242531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363" w:rsidRDefault="00C02363" w:rsidP="00D31D50">
      <w:pPr>
        <w:spacing w:line="220" w:lineRule="atLeast"/>
      </w:pPr>
    </w:p>
    <w:p w:rsidR="00EC4110" w:rsidRPr="00EC4110" w:rsidRDefault="00EC4110" w:rsidP="00EC4110">
      <w:r w:rsidRPr="00EC4110">
        <w:rPr>
          <w:rFonts w:hint="eastAsia"/>
        </w:rPr>
        <w:t xml:space="preserve">3. </w:t>
      </w:r>
      <w:r>
        <w:rPr>
          <w:rFonts w:hint="eastAsia"/>
        </w:rPr>
        <w:t>再新页面右下角</w:t>
      </w:r>
      <w:r>
        <w:rPr>
          <w:rFonts w:hint="eastAsia"/>
        </w:rPr>
        <w:t xml:space="preserve"> </w:t>
      </w:r>
      <w:r>
        <w:rPr>
          <w:rFonts w:hint="eastAsia"/>
        </w:rPr>
        <w:t>点击</w:t>
      </w:r>
      <w:r>
        <w:rPr>
          <w:rFonts w:hint="eastAsia"/>
        </w:rPr>
        <w:t xml:space="preserve">   </w:t>
      </w:r>
      <w:hyperlink r:id="rId8" w:history="1">
        <w:r w:rsidRPr="00EC4110">
          <w:rPr>
            <w:rStyle w:val="a4"/>
            <w:color w:val="auto"/>
            <w:u w:val="none"/>
          </w:rPr>
          <w:t>病毒码离线更新工具</w:t>
        </w:r>
        <w:r w:rsidRPr="00EC4110">
          <w:rPr>
            <w:rStyle w:val="a4"/>
            <w:color w:val="auto"/>
            <w:u w:val="none"/>
          </w:rPr>
          <w:t>(TSUT)</w:t>
        </w:r>
      </w:hyperlink>
    </w:p>
    <w:p w:rsidR="00C02363" w:rsidRDefault="00EC4110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2402629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E08" w:rsidRDefault="00F75E08" w:rsidP="00D31D50">
      <w:pPr>
        <w:spacing w:line="220" w:lineRule="atLeast"/>
      </w:pPr>
    </w:p>
    <w:p w:rsidR="00F75E08" w:rsidRDefault="00EC4110" w:rsidP="00D31D50">
      <w:pPr>
        <w:spacing w:line="220" w:lineRule="atLeast"/>
      </w:pPr>
      <w:r>
        <w:rPr>
          <w:rFonts w:hint="eastAsia"/>
        </w:rPr>
        <w:lastRenderedPageBreak/>
        <w:t>4.</w:t>
      </w:r>
      <w:r w:rsidRPr="00EC4110">
        <w:rPr>
          <w:rFonts w:hint="eastAsia"/>
        </w:rPr>
        <w:t xml:space="preserve"> </w:t>
      </w:r>
      <w:r>
        <w:rPr>
          <w:rFonts w:hint="eastAsia"/>
        </w:rPr>
        <w:t>在新页面中点击</w:t>
      </w:r>
      <w:r>
        <w:rPr>
          <w:rFonts w:hint="eastAsia"/>
        </w:rPr>
        <w:t xml:space="preserve">   </w:t>
      </w:r>
      <w:hyperlink r:id="rId10" w:history="1">
        <w:r w:rsidRPr="00EC4110">
          <w:rPr>
            <w:rStyle w:val="a4"/>
            <w:color w:val="auto"/>
            <w:u w:val="none"/>
          </w:rPr>
          <w:t>TSUT(china pattern)</w:t>
        </w:r>
      </w:hyperlink>
      <w:r>
        <w:rPr>
          <w:rFonts w:hint="eastAsia"/>
        </w:rPr>
        <w:t xml:space="preserve">  </w:t>
      </w:r>
      <w:r>
        <w:rPr>
          <w:rFonts w:hint="eastAsia"/>
        </w:rPr>
        <w:t>后的绿色向下箭头</w:t>
      </w:r>
    </w:p>
    <w:p w:rsidR="00F75E08" w:rsidRDefault="00F75E08" w:rsidP="00D31D50">
      <w:pPr>
        <w:spacing w:line="220" w:lineRule="atLeast"/>
      </w:pPr>
    </w:p>
    <w:p w:rsidR="00C02363" w:rsidRDefault="00EC4110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678323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2402629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110" w:rsidRDefault="00EC4110" w:rsidP="00D31D50">
      <w:pPr>
        <w:spacing w:line="220" w:lineRule="atLeast"/>
      </w:pPr>
    </w:p>
    <w:p w:rsidR="00C02363" w:rsidRDefault="00EC4110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536489"/>
            <wp:effectExtent l="19050" t="0" r="254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363" w:rsidRDefault="00C02363" w:rsidP="00D31D50">
      <w:pPr>
        <w:spacing w:line="220" w:lineRule="atLeast"/>
      </w:pPr>
    </w:p>
    <w:p w:rsidR="00EC4110" w:rsidRPr="00EC4110" w:rsidRDefault="00EC4110" w:rsidP="00D31D50">
      <w:pPr>
        <w:spacing w:line="220" w:lineRule="atLeast"/>
      </w:pPr>
      <w:r>
        <w:rPr>
          <w:rFonts w:hint="eastAsia"/>
        </w:rPr>
        <w:t>5.</w:t>
      </w:r>
      <w:r>
        <w:rPr>
          <w:rFonts w:hint="eastAsia"/>
        </w:rPr>
        <w:t>在新页面中</w:t>
      </w:r>
      <w:r>
        <w:rPr>
          <w:rFonts w:hint="eastAsia"/>
        </w:rPr>
        <w:t xml:space="preserve"> </w:t>
      </w:r>
      <w:r>
        <w:rPr>
          <w:rFonts w:hint="eastAsia"/>
        </w:rPr>
        <w:t>点击下载</w:t>
      </w:r>
      <w:r>
        <w:rPr>
          <w:rFonts w:hint="eastAsia"/>
        </w:rPr>
        <w:t xml:space="preserve">  </w:t>
      </w:r>
      <w:hyperlink r:id="rId14" w:history="1">
        <w:r w:rsidRPr="00EC4110">
          <w:rPr>
            <w:rStyle w:val="a4"/>
            <w:color w:val="auto"/>
            <w:u w:val="none"/>
          </w:rPr>
          <w:t>TSUT_11.138.60.asp</w:t>
        </w:r>
      </w:hyperlink>
      <w:r>
        <w:rPr>
          <w:rFonts w:hint="eastAsia"/>
        </w:rPr>
        <w:t xml:space="preserve">  </w:t>
      </w:r>
      <w:r>
        <w:rPr>
          <w:rFonts w:hint="eastAsia"/>
        </w:rPr>
        <w:t>压缩包</w:t>
      </w:r>
    </w:p>
    <w:p w:rsidR="00EC4110" w:rsidRDefault="00EC4110" w:rsidP="00D31D50">
      <w:pPr>
        <w:spacing w:line="220" w:lineRule="atLeast"/>
      </w:pPr>
    </w:p>
    <w:p w:rsidR="00EC4110" w:rsidRDefault="00EC4110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1154199"/>
            <wp:effectExtent l="19050" t="0" r="254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110" w:rsidRDefault="00EC4110" w:rsidP="00D31D50">
      <w:pPr>
        <w:spacing w:line="220" w:lineRule="atLeast"/>
      </w:pPr>
      <w:r>
        <w:rPr>
          <w:rFonts w:hint="eastAsia"/>
        </w:rPr>
        <w:t>6.</w:t>
      </w:r>
      <w:r>
        <w:rPr>
          <w:rFonts w:hint="eastAsia"/>
        </w:rPr>
        <w:t>下载成功后</w:t>
      </w:r>
      <w:r>
        <w:rPr>
          <w:rFonts w:hint="eastAsia"/>
        </w:rPr>
        <w:t xml:space="preserve">   </w:t>
      </w:r>
      <w:r>
        <w:rPr>
          <w:rFonts w:hint="eastAsia"/>
        </w:rPr>
        <w:t>解压缩</w:t>
      </w:r>
    </w:p>
    <w:p w:rsidR="00EC4110" w:rsidRDefault="00EC4110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828675" cy="666750"/>
            <wp:effectExtent l="19050" t="0" r="9525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110" w:rsidRDefault="00EC4110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4010882"/>
            <wp:effectExtent l="19050" t="0" r="2540" b="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110" w:rsidRDefault="00EC4110" w:rsidP="00D31D50">
      <w:pPr>
        <w:spacing w:line="220" w:lineRule="atLeast"/>
      </w:pPr>
      <w:r>
        <w:rPr>
          <w:rFonts w:hint="eastAsia"/>
        </w:rPr>
        <w:t>7.</w:t>
      </w:r>
      <w:r>
        <w:rPr>
          <w:rFonts w:hint="eastAsia"/>
        </w:rPr>
        <w:t>将解压缩后的文件夹拷贝到趋势服务器上</w:t>
      </w:r>
    </w:p>
    <w:p w:rsidR="00EC4110" w:rsidRDefault="00EC4110" w:rsidP="00D31D50">
      <w:pPr>
        <w:spacing w:line="220" w:lineRule="atLeast"/>
      </w:pPr>
      <w:r>
        <w:rPr>
          <w:rFonts w:hint="eastAsia"/>
        </w:rPr>
        <w:t>点击运行</w:t>
      </w:r>
      <w:r>
        <w:rPr>
          <w:rFonts w:hint="eastAsia"/>
          <w:noProof/>
        </w:rPr>
        <w:drawing>
          <wp:inline distT="0" distB="0" distL="0" distR="0">
            <wp:extent cx="1885950" cy="20955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文件</w:t>
      </w:r>
    </w:p>
    <w:p w:rsidR="00FB1676" w:rsidRDefault="00FB1676" w:rsidP="00D31D50">
      <w:pPr>
        <w:spacing w:line="220" w:lineRule="atLeast"/>
      </w:pPr>
      <w:r>
        <w:rPr>
          <w:rFonts w:hint="eastAsia"/>
        </w:rPr>
        <w:t>一直点击继续键</w:t>
      </w:r>
      <w:r>
        <w:rPr>
          <w:rFonts w:hint="eastAsia"/>
        </w:rPr>
        <w:t xml:space="preserve">  </w:t>
      </w:r>
      <w:r>
        <w:rPr>
          <w:rFonts w:hint="eastAsia"/>
        </w:rPr>
        <w:t>进行安装</w:t>
      </w:r>
    </w:p>
    <w:p w:rsidR="00EC4110" w:rsidRDefault="00EC4110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4724400" cy="3305175"/>
            <wp:effectExtent l="1905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110" w:rsidRDefault="00EC4110" w:rsidP="00D31D50">
      <w:pPr>
        <w:spacing w:line="220" w:lineRule="atLeast"/>
      </w:pPr>
      <w:r w:rsidRPr="00EC4110">
        <w:rPr>
          <w:noProof/>
        </w:rPr>
        <w:lastRenderedPageBreak/>
        <w:drawing>
          <wp:inline distT="0" distB="0" distL="0" distR="0">
            <wp:extent cx="4714875" cy="3314700"/>
            <wp:effectExtent l="19050" t="0" r="9525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676" w:rsidRDefault="00FB1676" w:rsidP="00D31D50">
      <w:pPr>
        <w:spacing w:line="220" w:lineRule="atLeast"/>
      </w:pPr>
      <w:r>
        <w:rPr>
          <w:rFonts w:hint="eastAsia"/>
        </w:rPr>
        <w:t>安装完成</w:t>
      </w:r>
    </w:p>
    <w:p w:rsidR="00FB1676" w:rsidRDefault="00FB1676" w:rsidP="00D31D50">
      <w:pPr>
        <w:spacing w:line="220" w:lineRule="atLeast"/>
      </w:pPr>
      <w:r w:rsidRPr="00FB1676">
        <w:rPr>
          <w:noProof/>
        </w:rPr>
        <w:drawing>
          <wp:inline distT="0" distB="0" distL="0" distR="0">
            <wp:extent cx="4705350" cy="3324225"/>
            <wp:effectExtent l="19050" t="0" r="0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57" w:rsidRDefault="00760657" w:rsidP="00D31D50">
      <w:pPr>
        <w:spacing w:line="220" w:lineRule="atLeast"/>
      </w:pPr>
    </w:p>
    <w:p w:rsidR="00760657" w:rsidRDefault="00760657" w:rsidP="00D31D50">
      <w:pPr>
        <w:spacing w:line="220" w:lineRule="atLeast"/>
      </w:pPr>
      <w:r>
        <w:rPr>
          <w:rFonts w:hint="eastAsia"/>
        </w:rPr>
        <w:t>至此</w:t>
      </w:r>
      <w:r>
        <w:rPr>
          <w:rFonts w:hint="eastAsia"/>
        </w:rPr>
        <w:t xml:space="preserve">  </w:t>
      </w:r>
      <w:r>
        <w:rPr>
          <w:rFonts w:hint="eastAsia"/>
        </w:rPr>
        <w:t>服务器病毒库离线升级完成</w:t>
      </w:r>
    </w:p>
    <w:p w:rsidR="00760657" w:rsidRDefault="00760657" w:rsidP="00D31D50">
      <w:pPr>
        <w:spacing w:line="220" w:lineRule="atLeast"/>
      </w:pPr>
      <w:r>
        <w:rPr>
          <w:rFonts w:hint="eastAsia"/>
        </w:rPr>
        <w:t>登录到趋势杀毒管控平台上</w:t>
      </w:r>
      <w:r>
        <w:rPr>
          <w:rFonts w:hint="eastAsia"/>
        </w:rPr>
        <w:t xml:space="preserve"> </w:t>
      </w:r>
      <w:r>
        <w:rPr>
          <w:rFonts w:hint="eastAsia"/>
        </w:rPr>
        <w:t>可以看到服务器正在下发病毒库</w:t>
      </w:r>
    </w:p>
    <w:p w:rsidR="00760657" w:rsidRDefault="00760657" w:rsidP="00D31D50">
      <w:pPr>
        <w:spacing w:line="220" w:lineRule="atLeast"/>
      </w:pPr>
      <w:r w:rsidRPr="00760657">
        <w:rPr>
          <w:noProof/>
        </w:rPr>
        <w:lastRenderedPageBreak/>
        <w:drawing>
          <wp:inline distT="0" distB="0" distL="0" distR="0">
            <wp:extent cx="5274310" cy="1982884"/>
            <wp:effectExtent l="19050" t="0" r="2540" b="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</w:pPr>
    </w:p>
    <w:p w:rsidR="00F75E08" w:rsidRDefault="00F75E08" w:rsidP="00D31D50">
      <w:pPr>
        <w:spacing w:line="220" w:lineRule="atLeast"/>
      </w:pPr>
      <w:r>
        <w:rPr>
          <w:rFonts w:hint="eastAsia"/>
        </w:rPr>
        <w:t>附：</w:t>
      </w:r>
    </w:p>
    <w:p w:rsidR="00F75E08" w:rsidRDefault="00F75E08" w:rsidP="00F75E08">
      <w:pPr>
        <w:spacing w:line="220" w:lineRule="atLeast"/>
      </w:pPr>
      <w:r>
        <w:rPr>
          <w:rFonts w:hint="eastAsia"/>
        </w:rPr>
        <w:t>从趋势杀毒管控平台上</w:t>
      </w:r>
      <w:r>
        <w:rPr>
          <w:rFonts w:hint="eastAsia"/>
        </w:rPr>
        <w:t xml:space="preserve"> </w:t>
      </w:r>
      <w:r>
        <w:rPr>
          <w:rFonts w:hint="eastAsia"/>
        </w:rPr>
        <w:t>可以看到服务器更新源为中国区</w:t>
      </w:r>
    </w:p>
    <w:p w:rsidR="00F75E08" w:rsidRDefault="00F75E08" w:rsidP="00D31D50">
      <w:pPr>
        <w:spacing w:line="220" w:lineRule="atLeast"/>
      </w:pPr>
    </w:p>
    <w:p w:rsidR="00EB66F5" w:rsidRDefault="00F75E08" w:rsidP="00D31D50">
      <w:pPr>
        <w:spacing w:line="220" w:lineRule="atLeast"/>
        <w:rPr>
          <w:rFonts w:hint="eastAsia"/>
        </w:rPr>
      </w:pPr>
      <w:r w:rsidRPr="00F75E08">
        <w:rPr>
          <w:noProof/>
        </w:rPr>
        <w:drawing>
          <wp:inline distT="0" distB="0" distL="0" distR="0">
            <wp:extent cx="4953000" cy="3238500"/>
            <wp:effectExtent l="19050" t="0" r="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39C" w:rsidRDefault="00EB66F5" w:rsidP="00D31D50">
      <w:pPr>
        <w:spacing w:line="220" w:lineRule="atLeast"/>
        <w:rPr>
          <w:rFonts w:hint="eastAsia"/>
        </w:rPr>
      </w:pPr>
      <w:r>
        <w:rPr>
          <w:rFonts w:hint="eastAsia"/>
        </w:rPr>
        <w:t>建议每周进行一次病毒库的升级工作。</w:t>
      </w:r>
    </w:p>
    <w:p w:rsidR="00EB66F5" w:rsidRDefault="00EB66F5" w:rsidP="00D31D50">
      <w:pPr>
        <w:spacing w:line="220" w:lineRule="atLeast"/>
        <w:rPr>
          <w:rFonts w:hint="eastAsia"/>
        </w:rPr>
      </w:pPr>
    </w:p>
    <w:p w:rsidR="00EB66F5" w:rsidRDefault="00EB66F5" w:rsidP="00D31D50">
      <w:pPr>
        <w:spacing w:line="220" w:lineRule="atLeast"/>
      </w:pPr>
    </w:p>
    <w:p w:rsidR="00F9239C" w:rsidRDefault="00F9239C" w:rsidP="00D31D50">
      <w:pPr>
        <w:spacing w:line="220" w:lineRule="atLeast"/>
      </w:pPr>
      <w:r>
        <w:rPr>
          <w:rFonts w:hint="eastAsia"/>
        </w:rPr>
        <w:t>张博</w:t>
      </w:r>
    </w:p>
    <w:p w:rsidR="00252EEE" w:rsidRDefault="00252EEE" w:rsidP="00D31D50">
      <w:pPr>
        <w:spacing w:line="220" w:lineRule="atLeast"/>
      </w:pPr>
      <w:r>
        <w:rPr>
          <w:rFonts w:hint="eastAsia"/>
        </w:rPr>
        <w:t>西安鼎阳信息技术有限公司</w:t>
      </w:r>
    </w:p>
    <w:p w:rsidR="00F9239C" w:rsidRDefault="00F9239C" w:rsidP="00D31D50">
      <w:pPr>
        <w:spacing w:line="220" w:lineRule="atLeast"/>
      </w:pPr>
      <w:r>
        <w:rPr>
          <w:rFonts w:hint="eastAsia"/>
        </w:rPr>
        <w:t>2014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10</w:t>
      </w:r>
      <w:r>
        <w:rPr>
          <w:rFonts w:hint="eastAsia"/>
        </w:rPr>
        <w:t>日</w:t>
      </w:r>
    </w:p>
    <w:sectPr w:rsidR="00F9239C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EA2E6B"/>
    <w:multiLevelType w:val="multilevel"/>
    <w:tmpl w:val="487AE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31EA2"/>
    <w:rsid w:val="000B254F"/>
    <w:rsid w:val="001D7BE5"/>
    <w:rsid w:val="00252EEE"/>
    <w:rsid w:val="00323B43"/>
    <w:rsid w:val="003D37D8"/>
    <w:rsid w:val="00426133"/>
    <w:rsid w:val="004358AB"/>
    <w:rsid w:val="0049310A"/>
    <w:rsid w:val="00760657"/>
    <w:rsid w:val="00867CCB"/>
    <w:rsid w:val="008B7726"/>
    <w:rsid w:val="00971F32"/>
    <w:rsid w:val="00A13EC2"/>
    <w:rsid w:val="00C02363"/>
    <w:rsid w:val="00C67CA6"/>
    <w:rsid w:val="00D02A5B"/>
    <w:rsid w:val="00D31D50"/>
    <w:rsid w:val="00EB66F5"/>
    <w:rsid w:val="00EC4110"/>
    <w:rsid w:val="00F55098"/>
    <w:rsid w:val="00F75E08"/>
    <w:rsid w:val="00F9239C"/>
    <w:rsid w:val="00FB1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B254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B254F"/>
    <w:rPr>
      <w:rFonts w:ascii="Tahoma" w:hAnsi="Tahoma"/>
      <w:sz w:val="18"/>
      <w:szCs w:val="18"/>
    </w:rPr>
  </w:style>
  <w:style w:type="character" w:styleId="a4">
    <w:name w:val="Hyperlink"/>
    <w:basedOn w:val="a0"/>
    <w:uiPriority w:val="99"/>
    <w:unhideWhenUsed/>
    <w:rsid w:val="00C0236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8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321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5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1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0000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wnloadcenter.trendmicro.com/index.php?regs=CH&amp;clk=latest&amp;clkval=2935&amp;lang_loc=15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hyperlink" Target="http://www.trendmicro.com.cn/cn/index.html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http://support.trendmicro.com.cn/Anti-Virus/China-Pattern/TSUT/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upport.trendmicro.com.cn/Anti-Virus/China-Pattern/TSUT/TSUT_11.138.60.asp" TargetMode="Externa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113</Words>
  <Characters>646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15</cp:revision>
  <dcterms:created xsi:type="dcterms:W3CDTF">2008-09-11T17:20:00Z</dcterms:created>
  <dcterms:modified xsi:type="dcterms:W3CDTF">2014-09-10T07:28:00Z</dcterms:modified>
</cp:coreProperties>
</file>